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9E" w:rsidRPr="00FB124B" w:rsidRDefault="0050449E" w:rsidP="00505345">
      <w:pPr>
        <w:rPr>
          <w:color w:val="002060"/>
          <w:sz w:val="28"/>
          <w:szCs w:val="28"/>
        </w:rPr>
      </w:pPr>
      <w:r w:rsidRPr="00A820B6">
        <w:rPr>
          <w:color w:val="002060"/>
          <w:sz w:val="28"/>
          <w:szCs w:val="28"/>
        </w:rPr>
        <w:t>CATALOGO ISTITUTO MODIGLIANI – SPOLETO</w:t>
      </w:r>
    </w:p>
    <w:p w:rsidR="00A820B6" w:rsidRDefault="00505345" w:rsidP="00FB124B">
      <w:pPr>
        <w:spacing w:after="0"/>
        <w:ind w:right="566"/>
        <w:jc w:val="both"/>
        <w:rPr>
          <w:sz w:val="24"/>
          <w:szCs w:val="24"/>
        </w:rPr>
      </w:pPr>
      <w:r w:rsidRPr="00A820B6">
        <w:rPr>
          <w:b/>
          <w:i/>
          <w:sz w:val="24"/>
          <w:szCs w:val="24"/>
        </w:rPr>
        <w:t>La sfida</w:t>
      </w:r>
      <w:r w:rsidR="0054638A">
        <w:rPr>
          <w:sz w:val="24"/>
          <w:szCs w:val="24"/>
        </w:rPr>
        <w:t xml:space="preserve"> è consistita</w:t>
      </w:r>
      <w:r>
        <w:rPr>
          <w:sz w:val="24"/>
          <w:szCs w:val="24"/>
        </w:rPr>
        <w:t xml:space="preserve"> </w:t>
      </w:r>
      <w:r w:rsidR="0054638A">
        <w:rPr>
          <w:sz w:val="24"/>
          <w:szCs w:val="24"/>
        </w:rPr>
        <w:t xml:space="preserve">nel </w:t>
      </w:r>
      <w:r>
        <w:rPr>
          <w:sz w:val="24"/>
          <w:szCs w:val="24"/>
        </w:rPr>
        <w:t xml:space="preserve">creare un luogo dove </w:t>
      </w:r>
      <w:r w:rsidR="00701CCE">
        <w:rPr>
          <w:sz w:val="24"/>
          <w:szCs w:val="24"/>
        </w:rPr>
        <w:t xml:space="preserve">far vivere l’Arte di Modigliani, </w:t>
      </w:r>
      <w:r>
        <w:rPr>
          <w:sz w:val="24"/>
          <w:szCs w:val="24"/>
        </w:rPr>
        <w:t>andando o</w:t>
      </w:r>
      <w:r w:rsidR="0050449E">
        <w:rPr>
          <w:sz w:val="24"/>
          <w:szCs w:val="24"/>
        </w:rPr>
        <w:t>ltre la classica concezione di M</w:t>
      </w:r>
      <w:r>
        <w:rPr>
          <w:sz w:val="24"/>
          <w:szCs w:val="24"/>
        </w:rPr>
        <w:t xml:space="preserve">useo </w:t>
      </w:r>
      <w:r w:rsidR="00701CCE">
        <w:rPr>
          <w:sz w:val="24"/>
          <w:szCs w:val="24"/>
        </w:rPr>
        <w:t xml:space="preserve">o di “contenitore culturale”, </w:t>
      </w:r>
      <w:r>
        <w:rPr>
          <w:sz w:val="24"/>
          <w:szCs w:val="24"/>
        </w:rPr>
        <w:t xml:space="preserve">pur mantenendone l’identità: </w:t>
      </w:r>
      <w:r w:rsidR="00701CCE">
        <w:rPr>
          <w:sz w:val="24"/>
          <w:szCs w:val="24"/>
        </w:rPr>
        <w:t>in altri termini si è mirato a combinare la ricerca storica e</w:t>
      </w:r>
      <w:r>
        <w:rPr>
          <w:sz w:val="24"/>
          <w:szCs w:val="24"/>
        </w:rPr>
        <w:t xml:space="preserve"> archivistica </w:t>
      </w:r>
      <w:r w:rsidR="00701CCE">
        <w:rPr>
          <w:sz w:val="24"/>
          <w:szCs w:val="24"/>
        </w:rPr>
        <w:t>con la</w:t>
      </w:r>
      <w:r>
        <w:rPr>
          <w:sz w:val="24"/>
          <w:szCs w:val="24"/>
        </w:rPr>
        <w:t xml:space="preserve"> necessità di uno sguardo attento</w:t>
      </w:r>
      <w:r w:rsidR="00AC4C10">
        <w:rPr>
          <w:sz w:val="24"/>
          <w:szCs w:val="24"/>
        </w:rPr>
        <w:t xml:space="preserve"> di </w:t>
      </w:r>
      <w:r>
        <w:rPr>
          <w:sz w:val="24"/>
          <w:szCs w:val="24"/>
        </w:rPr>
        <w:t>innovazione linguistica e tecnologica</w:t>
      </w:r>
      <w:r w:rsidR="00701CCE">
        <w:rPr>
          <w:sz w:val="24"/>
          <w:szCs w:val="24"/>
        </w:rPr>
        <w:t xml:space="preserve">, </w:t>
      </w:r>
      <w:r>
        <w:rPr>
          <w:sz w:val="24"/>
          <w:szCs w:val="24"/>
        </w:rPr>
        <w:t>capace di rispondere al panorama della contemporaneità.</w:t>
      </w:r>
      <w:r w:rsidR="00C54679">
        <w:rPr>
          <w:sz w:val="24"/>
          <w:szCs w:val="24"/>
        </w:rPr>
        <w:t xml:space="preserve"> </w:t>
      </w:r>
    </w:p>
    <w:p w:rsidR="00AC4C10" w:rsidRDefault="00F34BE3" w:rsidP="00FB124B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La sfida imponeva</w:t>
      </w:r>
      <w:r w:rsidR="00701CCE">
        <w:rPr>
          <w:sz w:val="24"/>
          <w:szCs w:val="24"/>
        </w:rPr>
        <w:t>, in estrema sintesi,</w:t>
      </w:r>
      <w:r>
        <w:rPr>
          <w:sz w:val="24"/>
          <w:szCs w:val="24"/>
        </w:rPr>
        <w:t xml:space="preserve"> di confrontarsi e di superare il divario tra istituzione museale e visitatore.</w:t>
      </w:r>
    </w:p>
    <w:p w:rsidR="0015639C" w:rsidRDefault="0015639C" w:rsidP="00FB124B">
      <w:pPr>
        <w:ind w:right="566"/>
        <w:jc w:val="both"/>
        <w:rPr>
          <w:sz w:val="24"/>
          <w:szCs w:val="24"/>
        </w:rPr>
      </w:pPr>
    </w:p>
    <w:p w:rsidR="00A820B6" w:rsidRDefault="00C54679" w:rsidP="00FB124B">
      <w:pPr>
        <w:ind w:right="566"/>
        <w:jc w:val="both"/>
        <w:rPr>
          <w:sz w:val="24"/>
          <w:szCs w:val="24"/>
        </w:rPr>
      </w:pPr>
      <w:r w:rsidRPr="00A820B6">
        <w:rPr>
          <w:b/>
          <w:i/>
          <w:sz w:val="24"/>
          <w:szCs w:val="24"/>
        </w:rPr>
        <w:t>La risposta</w:t>
      </w:r>
      <w:r>
        <w:rPr>
          <w:sz w:val="24"/>
          <w:szCs w:val="24"/>
        </w:rPr>
        <w:t xml:space="preserve"> a quest</w:t>
      </w:r>
      <w:r w:rsidR="0056156D">
        <w:rPr>
          <w:sz w:val="24"/>
          <w:szCs w:val="24"/>
        </w:rPr>
        <w:t xml:space="preserve">a sfida è stata </w:t>
      </w:r>
      <w:r w:rsidR="00701CCE">
        <w:rPr>
          <w:sz w:val="24"/>
          <w:szCs w:val="24"/>
        </w:rPr>
        <w:t xml:space="preserve">quella di </w:t>
      </w:r>
      <w:r w:rsidR="0056156D">
        <w:rPr>
          <w:sz w:val="24"/>
          <w:szCs w:val="24"/>
        </w:rPr>
        <w:t>concentrars</w:t>
      </w:r>
      <w:r>
        <w:rPr>
          <w:sz w:val="24"/>
          <w:szCs w:val="24"/>
        </w:rPr>
        <w:t>i sull’elemento umano dell’istituzione</w:t>
      </w:r>
      <w:r w:rsidR="00701CCE">
        <w:rPr>
          <w:sz w:val="24"/>
          <w:szCs w:val="24"/>
        </w:rPr>
        <w:t xml:space="preserve"> museale</w:t>
      </w:r>
      <w:r w:rsidR="00AC4C10">
        <w:rPr>
          <w:sz w:val="24"/>
          <w:szCs w:val="24"/>
        </w:rPr>
        <w:t>: creare un luogo</w:t>
      </w:r>
      <w:r>
        <w:rPr>
          <w:sz w:val="24"/>
          <w:szCs w:val="24"/>
        </w:rPr>
        <w:t xml:space="preserve"> che sia </w:t>
      </w:r>
      <w:r w:rsidR="00A820B6">
        <w:rPr>
          <w:sz w:val="24"/>
          <w:szCs w:val="24"/>
        </w:rPr>
        <w:t>avvolgente</w:t>
      </w:r>
      <w:r w:rsidR="00C41D3A">
        <w:rPr>
          <w:sz w:val="24"/>
          <w:szCs w:val="24"/>
        </w:rPr>
        <w:t xml:space="preserve">, </w:t>
      </w:r>
      <w:r>
        <w:rPr>
          <w:sz w:val="24"/>
          <w:szCs w:val="24"/>
        </w:rPr>
        <w:t>fondato sull’</w:t>
      </w:r>
      <w:r w:rsidR="00701CCE">
        <w:rPr>
          <w:sz w:val="24"/>
          <w:szCs w:val="24"/>
        </w:rPr>
        <w:t>accoglienza, intesa come</w:t>
      </w:r>
      <w:r>
        <w:rPr>
          <w:sz w:val="24"/>
          <w:szCs w:val="24"/>
        </w:rPr>
        <w:t xml:space="preserve"> accoglienza per il visitatore e per il suo sguardo. </w:t>
      </w:r>
    </w:p>
    <w:p w:rsidR="00AC4C10" w:rsidRDefault="00A820B6" w:rsidP="00FB124B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Questa scelta comportava tramutare</w:t>
      </w:r>
      <w:r w:rsidR="00701CCE">
        <w:rPr>
          <w:sz w:val="24"/>
          <w:szCs w:val="24"/>
        </w:rPr>
        <w:t xml:space="preserve"> in un Museo</w:t>
      </w:r>
      <w:r>
        <w:rPr>
          <w:sz w:val="24"/>
          <w:szCs w:val="24"/>
        </w:rPr>
        <w:t xml:space="preserve"> un luogo che ha </w:t>
      </w:r>
      <w:r w:rsidR="00701CCE">
        <w:rPr>
          <w:sz w:val="24"/>
          <w:szCs w:val="24"/>
        </w:rPr>
        <w:t xml:space="preserve">comunque </w:t>
      </w:r>
      <w:r>
        <w:rPr>
          <w:sz w:val="24"/>
          <w:szCs w:val="24"/>
        </w:rPr>
        <w:t>avuto un passato diverso</w:t>
      </w:r>
      <w:r w:rsidR="00701CCE">
        <w:rPr>
          <w:sz w:val="24"/>
          <w:szCs w:val="24"/>
        </w:rPr>
        <w:t>, e</w:t>
      </w:r>
      <w:r>
        <w:rPr>
          <w:sz w:val="24"/>
          <w:szCs w:val="24"/>
        </w:rPr>
        <w:t xml:space="preserve"> che potesse essere</w:t>
      </w:r>
      <w:r w:rsidR="00701CCE">
        <w:rPr>
          <w:sz w:val="24"/>
          <w:szCs w:val="24"/>
        </w:rPr>
        <w:t xml:space="preserve"> davvero</w:t>
      </w:r>
      <w:r>
        <w:rPr>
          <w:sz w:val="24"/>
          <w:szCs w:val="24"/>
        </w:rPr>
        <w:t xml:space="preserve"> </w:t>
      </w:r>
      <w:r w:rsidR="00701CCE">
        <w:rPr>
          <w:sz w:val="24"/>
          <w:szCs w:val="24"/>
        </w:rPr>
        <w:t>“</w:t>
      </w:r>
      <w:r>
        <w:rPr>
          <w:i/>
          <w:sz w:val="24"/>
          <w:szCs w:val="24"/>
        </w:rPr>
        <w:t>casa</w:t>
      </w:r>
      <w:r w:rsidR="00701CCE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 w:rsidR="00701CCE">
        <w:rPr>
          <w:sz w:val="24"/>
          <w:szCs w:val="24"/>
        </w:rPr>
        <w:t>per i visitatori.</w:t>
      </w:r>
      <w:r>
        <w:rPr>
          <w:sz w:val="24"/>
          <w:szCs w:val="24"/>
        </w:rPr>
        <w:t xml:space="preserve"> </w:t>
      </w:r>
      <w:r w:rsidR="00701CCE">
        <w:rPr>
          <w:sz w:val="24"/>
          <w:szCs w:val="24"/>
        </w:rPr>
        <w:t>C</w:t>
      </w:r>
      <w:r>
        <w:rPr>
          <w:sz w:val="24"/>
          <w:szCs w:val="24"/>
        </w:rPr>
        <w:t xml:space="preserve">iò ha </w:t>
      </w:r>
      <w:r w:rsidR="00701CCE">
        <w:rPr>
          <w:sz w:val="24"/>
          <w:szCs w:val="24"/>
        </w:rPr>
        <w:t xml:space="preserve">significato confrontarsi con </w:t>
      </w:r>
      <w:r>
        <w:rPr>
          <w:sz w:val="24"/>
          <w:szCs w:val="24"/>
        </w:rPr>
        <w:t>spazi non tradizionalmente museali</w:t>
      </w:r>
      <w:r w:rsidR="00701CCE">
        <w:rPr>
          <w:sz w:val="24"/>
          <w:szCs w:val="24"/>
        </w:rPr>
        <w:t>,</w:t>
      </w:r>
      <w:r>
        <w:rPr>
          <w:sz w:val="24"/>
          <w:szCs w:val="24"/>
        </w:rPr>
        <w:t xml:space="preserve"> nei quali creare un modo nuovo </w:t>
      </w:r>
      <w:r w:rsidR="00701CCE">
        <w:rPr>
          <w:sz w:val="24"/>
          <w:szCs w:val="24"/>
        </w:rPr>
        <w:t xml:space="preserve">di esporre e </w:t>
      </w:r>
      <w:r>
        <w:rPr>
          <w:sz w:val="24"/>
          <w:szCs w:val="24"/>
        </w:rPr>
        <w:t>fruire l’Arte.</w:t>
      </w:r>
    </w:p>
    <w:p w:rsidR="00701CCE" w:rsidRDefault="00701CCE" w:rsidP="00FB124B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Forti di questo convincimento, a</w:t>
      </w:r>
      <w:r w:rsidR="00AC4C10">
        <w:rPr>
          <w:sz w:val="24"/>
          <w:szCs w:val="24"/>
        </w:rPr>
        <w:t>bbiamo voluto creare uno spazio</w:t>
      </w:r>
      <w:r w:rsidR="00C546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nel quale il visitatore senta non di venire in visita, ma di essere accolto a braccia aperte. </w:t>
      </w:r>
    </w:p>
    <w:p w:rsidR="00AC4C10" w:rsidRDefault="00C54679" w:rsidP="00FB124B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Abbiamo voluto accogliere la </w:t>
      </w:r>
      <w:r w:rsidR="00701CCE">
        <w:rPr>
          <w:sz w:val="24"/>
          <w:szCs w:val="24"/>
        </w:rPr>
        <w:t>sua sensibilità contemporanea e il suo senso di appartenere a</w:t>
      </w:r>
      <w:r>
        <w:rPr>
          <w:sz w:val="24"/>
          <w:szCs w:val="24"/>
        </w:rPr>
        <w:t xml:space="preserve"> una tradizione, come dimostra </w:t>
      </w:r>
      <w:r w:rsidRPr="00C41D3A">
        <w:rPr>
          <w:i/>
          <w:sz w:val="24"/>
          <w:szCs w:val="24"/>
        </w:rPr>
        <w:t>in primis</w:t>
      </w:r>
      <w:r w:rsidR="00C41D3A">
        <w:rPr>
          <w:sz w:val="24"/>
          <w:szCs w:val="24"/>
        </w:rPr>
        <w:t xml:space="preserve"> il luogo che è diventato il M</w:t>
      </w:r>
      <w:r>
        <w:rPr>
          <w:sz w:val="24"/>
          <w:szCs w:val="24"/>
        </w:rPr>
        <w:t>useo: la scelta è stata</w:t>
      </w:r>
      <w:r w:rsidR="00701CCE">
        <w:rPr>
          <w:sz w:val="24"/>
          <w:szCs w:val="24"/>
        </w:rPr>
        <w:t xml:space="preserve"> infatti</w:t>
      </w:r>
      <w:r>
        <w:rPr>
          <w:sz w:val="24"/>
          <w:szCs w:val="24"/>
        </w:rPr>
        <w:t xml:space="preserve"> quella di far interagire uno spazio dal vissuto pluricentenario </w:t>
      </w:r>
      <w:r w:rsidR="00D6012D">
        <w:rPr>
          <w:sz w:val="24"/>
          <w:szCs w:val="24"/>
        </w:rPr>
        <w:t xml:space="preserve">con l’eleganza museale contemporanea. </w:t>
      </w:r>
    </w:p>
    <w:p w:rsidR="0015639C" w:rsidRDefault="00BE3F34" w:rsidP="00FB124B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Abbiamo voluto fondere il respiro del tempo</w:t>
      </w:r>
      <w:r w:rsidR="00701CC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41D3A">
        <w:rPr>
          <w:sz w:val="24"/>
          <w:szCs w:val="24"/>
        </w:rPr>
        <w:t>di cui</w:t>
      </w:r>
      <w:r>
        <w:rPr>
          <w:sz w:val="24"/>
          <w:szCs w:val="24"/>
        </w:rPr>
        <w:t xml:space="preserve"> questi luoghi sono portatori</w:t>
      </w:r>
      <w:r w:rsidR="00701CCE">
        <w:rPr>
          <w:sz w:val="24"/>
          <w:szCs w:val="24"/>
        </w:rPr>
        <w:t>,</w:t>
      </w:r>
      <w:r>
        <w:rPr>
          <w:sz w:val="24"/>
          <w:szCs w:val="24"/>
        </w:rPr>
        <w:t xml:space="preserve"> con il respiro</w:t>
      </w:r>
      <w:r w:rsidR="0056156D">
        <w:rPr>
          <w:sz w:val="24"/>
          <w:szCs w:val="24"/>
        </w:rPr>
        <w:t xml:space="preserve"> </w:t>
      </w:r>
      <w:r w:rsidR="00701CCE">
        <w:rPr>
          <w:sz w:val="24"/>
          <w:szCs w:val="24"/>
        </w:rPr>
        <w:t xml:space="preserve">del quale </w:t>
      </w:r>
      <w:r w:rsidR="0056156D">
        <w:rPr>
          <w:sz w:val="24"/>
          <w:szCs w:val="24"/>
        </w:rPr>
        <w:t xml:space="preserve">il nostro sguardo </w:t>
      </w:r>
      <w:r w:rsidR="00701CCE">
        <w:rPr>
          <w:sz w:val="24"/>
          <w:szCs w:val="24"/>
        </w:rPr>
        <w:t>ha bisogno per fruire</w:t>
      </w:r>
      <w:r>
        <w:rPr>
          <w:sz w:val="24"/>
          <w:szCs w:val="24"/>
        </w:rPr>
        <w:t xml:space="preserve"> le Opere.</w:t>
      </w:r>
      <w:r w:rsidR="00F8281D">
        <w:rPr>
          <w:sz w:val="24"/>
          <w:szCs w:val="24"/>
        </w:rPr>
        <w:t xml:space="preserve"> </w:t>
      </w:r>
    </w:p>
    <w:p w:rsidR="00C41D3A" w:rsidRDefault="00220052" w:rsidP="00FB124B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L’intervento architettonico è stato </w:t>
      </w:r>
      <w:r w:rsidR="0015639C">
        <w:rPr>
          <w:sz w:val="24"/>
          <w:szCs w:val="24"/>
        </w:rPr>
        <w:t xml:space="preserve">quindi </w:t>
      </w:r>
      <w:r>
        <w:rPr>
          <w:sz w:val="24"/>
          <w:szCs w:val="24"/>
        </w:rPr>
        <w:t>studiato</w:t>
      </w:r>
      <w:r w:rsidR="00AC4C10">
        <w:rPr>
          <w:sz w:val="24"/>
          <w:szCs w:val="24"/>
        </w:rPr>
        <w:t xml:space="preserve"> per dare al visitatore un ambie</w:t>
      </w:r>
      <w:r>
        <w:rPr>
          <w:sz w:val="24"/>
          <w:szCs w:val="24"/>
        </w:rPr>
        <w:t>nte accogliente, caldo, i</w:t>
      </w:r>
      <w:r w:rsidR="00C41D3A">
        <w:rPr>
          <w:sz w:val="24"/>
          <w:szCs w:val="24"/>
        </w:rPr>
        <w:t>ntriso di storia</w:t>
      </w:r>
      <w:r w:rsidR="00701CCE">
        <w:rPr>
          <w:sz w:val="24"/>
          <w:szCs w:val="24"/>
        </w:rPr>
        <w:t>,</w:t>
      </w:r>
      <w:r w:rsidR="00C41D3A">
        <w:rPr>
          <w:sz w:val="24"/>
          <w:szCs w:val="24"/>
        </w:rPr>
        <w:t xml:space="preserve"> e per dare</w:t>
      </w:r>
      <w:r>
        <w:rPr>
          <w:sz w:val="24"/>
          <w:szCs w:val="24"/>
        </w:rPr>
        <w:t xml:space="preserve"> al suo sguardo un spazio pulito e libero </w:t>
      </w:r>
      <w:r w:rsidR="0015639C">
        <w:rPr>
          <w:sz w:val="24"/>
          <w:szCs w:val="24"/>
        </w:rPr>
        <w:t>che conservi l’essenza degli spazi museali.</w:t>
      </w:r>
    </w:p>
    <w:p w:rsidR="00964D6B" w:rsidRDefault="00E8526F" w:rsidP="00FB124B">
      <w:pPr>
        <w:ind w:right="56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t xml:space="preserve">  </w:t>
      </w:r>
      <w:r w:rsidR="00FB124B">
        <w:rPr>
          <w:noProof/>
          <w:sz w:val="24"/>
          <w:szCs w:val="24"/>
          <w:lang w:eastAsia="it-IT"/>
        </w:rPr>
        <w:t xml:space="preserve"> </w:t>
      </w:r>
      <w:bookmarkStart w:id="0" w:name="_GoBack"/>
      <w:bookmarkEnd w:id="0"/>
      <w:r w:rsidR="00A54203">
        <w:rPr>
          <w:noProof/>
          <w:sz w:val="24"/>
          <w:szCs w:val="24"/>
          <w:lang w:val="en-US" w:eastAsia="ru-RU"/>
        </w:rPr>
        <w:drawing>
          <wp:inline distT="0" distB="0" distL="0" distR="0">
            <wp:extent cx="1687830" cy="2306955"/>
            <wp:effectExtent l="25400" t="25400" r="13970" b="29845"/>
            <wp:docPr id="6" name="Immagine 3" descr="Описание: \\HP-02\share\2017 progetti\Modigliani_CASA MUSEO\CATALOGO Ist.Modigliani\IMG_0162_bassa_qual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Описание: \\HP-02\share\2017 progetti\Modigliani_CASA MUSEO\CATALOGO Ist.Modigliani\IMG_0162_bassa_quali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230695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54203">
        <w:rPr>
          <w:noProof/>
          <w:sz w:val="24"/>
          <w:szCs w:val="24"/>
          <w:lang w:val="en-US" w:eastAsia="ru-RU"/>
        </w:rPr>
        <w:drawing>
          <wp:inline distT="0" distB="0" distL="0" distR="0">
            <wp:extent cx="2068195" cy="2391410"/>
            <wp:effectExtent l="0" t="0" r="0" b="0"/>
            <wp:docPr id="5" name="Immagine 4" descr="Описание: \\HP-02\share\2017 progetti\Modigliani_CASA MUSEO\CATALOGO Ist.Modigliani\Schizzo-foto_BASSA QUALITA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Описание: \\HP-02\share\2017 progetti\Modigliani_CASA MUSEO\CATALOGO Ist.Modigliani\Schizzo-foto_BASSA QUALITA'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24B">
        <w:rPr>
          <w:noProof/>
          <w:sz w:val="24"/>
          <w:szCs w:val="24"/>
          <w:lang w:eastAsia="it-IT"/>
        </w:rPr>
        <w:t xml:space="preserve">  </w:t>
      </w:r>
      <w:r w:rsidR="00A54203">
        <w:rPr>
          <w:noProof/>
          <w:sz w:val="24"/>
          <w:szCs w:val="24"/>
          <w:lang w:val="en-US" w:eastAsia="ru-RU"/>
        </w:rPr>
        <w:drawing>
          <wp:inline distT="0" distB="0" distL="0" distR="0">
            <wp:extent cx="1730375" cy="2320925"/>
            <wp:effectExtent l="25400" t="25400" r="22225" b="15875"/>
            <wp:docPr id="2" name="Immagine 1" descr="Описание: \\HP-02\share\2017 progetti\Modigliani_CASA MUSEO\CATALOGO Ist.Modigliani\IMG_0152_bassa qual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Описание: \\HP-02\share\2017 progetti\Modigliani_CASA MUSEO\CATALOGO Ist.Modigliani\IMG_0152_bassa quali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23209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526F" w:rsidRDefault="00E8526F" w:rsidP="00FB124B">
      <w:pPr>
        <w:ind w:right="566"/>
        <w:jc w:val="both"/>
        <w:rPr>
          <w:sz w:val="24"/>
          <w:szCs w:val="24"/>
        </w:rPr>
      </w:pPr>
    </w:p>
    <w:p w:rsidR="0060692C" w:rsidRDefault="00220052" w:rsidP="00FB124B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Sono stati perciò conservati i soffitti a cassettoni e lasciate le travi a vista</w:t>
      </w:r>
      <w:r w:rsidR="00701CCE">
        <w:rPr>
          <w:sz w:val="24"/>
          <w:szCs w:val="24"/>
        </w:rPr>
        <w:t>, e</w:t>
      </w:r>
      <w:r>
        <w:rPr>
          <w:sz w:val="24"/>
          <w:szCs w:val="24"/>
        </w:rPr>
        <w:t xml:space="preserve"> accanto ad essi si possono trovare grandi pareti monocrome. </w:t>
      </w:r>
      <w:r w:rsidR="00A05C58">
        <w:rPr>
          <w:sz w:val="24"/>
          <w:szCs w:val="24"/>
        </w:rPr>
        <w:t>I materi</w:t>
      </w:r>
      <w:r w:rsidR="00C41D3A">
        <w:rPr>
          <w:sz w:val="24"/>
          <w:szCs w:val="24"/>
        </w:rPr>
        <w:t>ali sono stati scelti rispettando</w:t>
      </w:r>
      <w:r w:rsidR="00A05C58">
        <w:rPr>
          <w:sz w:val="24"/>
          <w:szCs w:val="24"/>
        </w:rPr>
        <w:t xml:space="preserve"> la storia e la tradizione di Sp</w:t>
      </w:r>
      <w:r w:rsidR="00F34BE3">
        <w:rPr>
          <w:sz w:val="24"/>
          <w:szCs w:val="24"/>
        </w:rPr>
        <w:t>oleto:</w:t>
      </w:r>
      <w:r w:rsidR="0015639C">
        <w:rPr>
          <w:sz w:val="24"/>
          <w:szCs w:val="24"/>
        </w:rPr>
        <w:t xml:space="preserve"> </w:t>
      </w:r>
      <w:r w:rsidR="00F34BE3">
        <w:rPr>
          <w:sz w:val="24"/>
          <w:szCs w:val="24"/>
        </w:rPr>
        <w:t xml:space="preserve">reperti in loco, </w:t>
      </w:r>
      <w:r w:rsidR="0015639C">
        <w:rPr>
          <w:sz w:val="24"/>
          <w:szCs w:val="24"/>
        </w:rPr>
        <w:t xml:space="preserve">sono stati scelti </w:t>
      </w:r>
      <w:r w:rsidR="00A05C58">
        <w:rPr>
          <w:sz w:val="24"/>
          <w:szCs w:val="24"/>
        </w:rPr>
        <w:t xml:space="preserve">semplici ma austeri, ispirati all’eleganza dal sapore senza tempo che pervade </w:t>
      </w:r>
      <w:r w:rsidR="00C41D3A">
        <w:rPr>
          <w:sz w:val="24"/>
          <w:szCs w:val="24"/>
        </w:rPr>
        <w:t xml:space="preserve">anche </w:t>
      </w:r>
      <w:r w:rsidR="00A05C58">
        <w:rPr>
          <w:sz w:val="24"/>
          <w:szCs w:val="24"/>
        </w:rPr>
        <w:t xml:space="preserve">le opere di Modigliani. </w:t>
      </w:r>
    </w:p>
    <w:p w:rsidR="005A2D60" w:rsidRDefault="00A05C58" w:rsidP="00FB124B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Tutto ciò senza dimenticare le enormi possibilità che la tecnologia ci offre per avvicinarsi all’Arte,</w:t>
      </w:r>
      <w:r w:rsidR="00701CCE">
        <w:rPr>
          <w:sz w:val="24"/>
          <w:szCs w:val="24"/>
        </w:rPr>
        <w:t xml:space="preserve"> per osservarla in modo nuovo e</w:t>
      </w:r>
      <w:r>
        <w:rPr>
          <w:sz w:val="24"/>
          <w:szCs w:val="24"/>
        </w:rPr>
        <w:t xml:space="preserve"> accompagnare la fruizione delle opere e della loro storia</w:t>
      </w:r>
      <w:r w:rsidR="005568FB">
        <w:rPr>
          <w:sz w:val="24"/>
          <w:szCs w:val="24"/>
        </w:rPr>
        <w:t>: da qui l’uso delle tecniche più moderne, come i video</w:t>
      </w:r>
      <w:r w:rsidR="0060692C">
        <w:rPr>
          <w:sz w:val="24"/>
          <w:szCs w:val="24"/>
        </w:rPr>
        <w:t>compositing, la realtà aumentata e</w:t>
      </w:r>
      <w:r w:rsidR="005568FB">
        <w:rPr>
          <w:sz w:val="24"/>
          <w:szCs w:val="24"/>
        </w:rPr>
        <w:t xml:space="preserve"> il recupero del materiale archivistico dell’Istituto Modigliani che trova posto </w:t>
      </w:r>
      <w:r w:rsidR="0060692C">
        <w:rPr>
          <w:sz w:val="24"/>
          <w:szCs w:val="24"/>
        </w:rPr>
        <w:t xml:space="preserve">nell’ </w:t>
      </w:r>
      <w:r w:rsidR="005568FB">
        <w:rPr>
          <w:sz w:val="24"/>
          <w:szCs w:val="24"/>
        </w:rPr>
        <w:t>accompagnare il visitatore con lettere e foto a tutt’altezza.</w:t>
      </w:r>
    </w:p>
    <w:p w:rsidR="00505345" w:rsidRDefault="00F8281D" w:rsidP="00FB124B">
      <w:pPr>
        <w:ind w:right="566"/>
        <w:jc w:val="both"/>
        <w:rPr>
          <w:sz w:val="24"/>
          <w:szCs w:val="24"/>
        </w:rPr>
      </w:pPr>
      <w:r w:rsidRPr="00A820B6">
        <w:rPr>
          <w:b/>
          <w:i/>
          <w:sz w:val="24"/>
          <w:szCs w:val="24"/>
        </w:rPr>
        <w:t>Il risultato</w:t>
      </w:r>
      <w:r>
        <w:rPr>
          <w:sz w:val="24"/>
          <w:szCs w:val="24"/>
        </w:rPr>
        <w:t xml:space="preserve"> è una commistione di tempi, un anacronismo esposto, che si ispira e riprende la lezione di Modigliani, il suo essere a cavallo tra la spinta verso la modernità e l’austerità della ripresa di forme ancestrali</w:t>
      </w:r>
      <w:r w:rsidR="0060692C">
        <w:rPr>
          <w:sz w:val="24"/>
          <w:szCs w:val="24"/>
        </w:rPr>
        <w:t xml:space="preserve"> e primitive</w:t>
      </w:r>
      <w:r>
        <w:rPr>
          <w:sz w:val="24"/>
          <w:szCs w:val="24"/>
        </w:rPr>
        <w:t xml:space="preserve">. </w:t>
      </w:r>
    </w:p>
    <w:p w:rsidR="00A820B6" w:rsidRDefault="00A820B6" w:rsidP="00FB124B">
      <w:pPr>
        <w:ind w:right="566"/>
        <w:jc w:val="both"/>
        <w:rPr>
          <w:sz w:val="24"/>
          <w:szCs w:val="24"/>
        </w:rPr>
      </w:pPr>
    </w:p>
    <w:p w:rsidR="00A820B6" w:rsidRDefault="00A820B6" w:rsidP="00FB124B">
      <w:pPr>
        <w:ind w:right="566"/>
        <w:jc w:val="both"/>
        <w:rPr>
          <w:sz w:val="24"/>
          <w:szCs w:val="24"/>
        </w:rPr>
      </w:pPr>
      <w:r w:rsidRPr="00A820B6">
        <w:rPr>
          <w:sz w:val="24"/>
          <w:szCs w:val="24"/>
        </w:rPr>
        <w:t>L’architettura d’interni è per me arte ed in questo caso con l’Arte si fonde</w:t>
      </w:r>
      <w:r>
        <w:rPr>
          <w:sz w:val="24"/>
          <w:szCs w:val="24"/>
        </w:rPr>
        <w:t>.</w:t>
      </w:r>
    </w:p>
    <w:p w:rsidR="00A820B6" w:rsidRDefault="00A820B6" w:rsidP="00FB124B">
      <w:pPr>
        <w:ind w:right="566"/>
        <w:jc w:val="both"/>
        <w:rPr>
          <w:sz w:val="24"/>
          <w:szCs w:val="24"/>
        </w:rPr>
      </w:pPr>
    </w:p>
    <w:p w:rsidR="0060692C" w:rsidRDefault="00A820B6" w:rsidP="0060692C">
      <w:pPr>
        <w:ind w:right="566"/>
        <w:jc w:val="right"/>
        <w:rPr>
          <w:i/>
          <w:sz w:val="24"/>
          <w:szCs w:val="24"/>
        </w:rPr>
      </w:pPr>
      <w:r w:rsidRPr="00A820B6">
        <w:rPr>
          <w:i/>
          <w:sz w:val="24"/>
          <w:szCs w:val="24"/>
        </w:rPr>
        <w:t>Odilia Prisco</w:t>
      </w:r>
    </w:p>
    <w:p w:rsidR="0060692C" w:rsidRPr="0060692C" w:rsidRDefault="0060692C" w:rsidP="0060692C">
      <w:pPr>
        <w:ind w:right="566"/>
        <w:jc w:val="right"/>
        <w:rPr>
          <w:i/>
          <w:sz w:val="20"/>
          <w:szCs w:val="20"/>
        </w:rPr>
      </w:pPr>
      <w:r w:rsidRPr="0060692C">
        <w:rPr>
          <w:sz w:val="20"/>
          <w:szCs w:val="20"/>
        </w:rPr>
        <w:t>Designer</w:t>
      </w:r>
    </w:p>
    <w:p w:rsidR="0060692C" w:rsidRPr="0060692C" w:rsidRDefault="0060692C" w:rsidP="0060692C">
      <w:pPr>
        <w:ind w:right="566"/>
        <w:jc w:val="right"/>
        <w:rPr>
          <w:sz w:val="24"/>
          <w:szCs w:val="24"/>
        </w:rPr>
      </w:pPr>
      <w:r>
        <w:rPr>
          <w:i/>
          <w:sz w:val="24"/>
          <w:szCs w:val="24"/>
        </w:rPr>
        <w:t>Guglielmo Zalukar</w:t>
      </w:r>
    </w:p>
    <w:p w:rsidR="0060692C" w:rsidRPr="0060692C" w:rsidRDefault="0060692C" w:rsidP="0060692C">
      <w:pPr>
        <w:ind w:right="566"/>
        <w:jc w:val="right"/>
        <w:rPr>
          <w:i/>
        </w:rPr>
      </w:pPr>
      <w:r w:rsidRPr="0060692C">
        <w:t>Curatore museale, Visual artist</w:t>
      </w:r>
    </w:p>
    <w:p w:rsidR="00D12437" w:rsidRPr="00D12437" w:rsidRDefault="00D12437" w:rsidP="00FB124B">
      <w:pPr>
        <w:ind w:right="566"/>
        <w:jc w:val="both"/>
        <w:rPr>
          <w:color w:val="002060"/>
          <w:sz w:val="24"/>
          <w:szCs w:val="24"/>
        </w:rPr>
      </w:pPr>
    </w:p>
    <w:sectPr w:rsidR="00D12437" w:rsidRPr="00D12437" w:rsidSect="00FB124B">
      <w:pgSz w:w="11906" w:h="16838"/>
      <w:pgMar w:top="184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1"/>
    <w:rsid w:val="0015639C"/>
    <w:rsid w:val="00220052"/>
    <w:rsid w:val="002B6DFE"/>
    <w:rsid w:val="002C7537"/>
    <w:rsid w:val="00346DF1"/>
    <w:rsid w:val="004D0A3B"/>
    <w:rsid w:val="0050449E"/>
    <w:rsid w:val="00505345"/>
    <w:rsid w:val="0054638A"/>
    <w:rsid w:val="005568FB"/>
    <w:rsid w:val="0056156D"/>
    <w:rsid w:val="005A24ED"/>
    <w:rsid w:val="005A2D60"/>
    <w:rsid w:val="005A7166"/>
    <w:rsid w:val="005E0D0A"/>
    <w:rsid w:val="00602505"/>
    <w:rsid w:val="0060692C"/>
    <w:rsid w:val="00634F51"/>
    <w:rsid w:val="00701CCE"/>
    <w:rsid w:val="00756FAD"/>
    <w:rsid w:val="00964D6B"/>
    <w:rsid w:val="00A05C58"/>
    <w:rsid w:val="00A54203"/>
    <w:rsid w:val="00A820B6"/>
    <w:rsid w:val="00A96C9F"/>
    <w:rsid w:val="00AA040D"/>
    <w:rsid w:val="00AC4C10"/>
    <w:rsid w:val="00BE3F34"/>
    <w:rsid w:val="00C41D3A"/>
    <w:rsid w:val="00C54679"/>
    <w:rsid w:val="00D12437"/>
    <w:rsid w:val="00D6012D"/>
    <w:rsid w:val="00DB6384"/>
    <w:rsid w:val="00E46C5E"/>
    <w:rsid w:val="00E70FD9"/>
    <w:rsid w:val="00E7619B"/>
    <w:rsid w:val="00E8526F"/>
    <w:rsid w:val="00F34BE3"/>
    <w:rsid w:val="00F8281D"/>
    <w:rsid w:val="00FB124B"/>
    <w:rsid w:val="00F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1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1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IL10MILANO</dc:creator>
  <cp:lastModifiedBy>Julia Litvinenko</cp:lastModifiedBy>
  <cp:revision>2</cp:revision>
  <dcterms:created xsi:type="dcterms:W3CDTF">2017-06-27T10:27:00Z</dcterms:created>
  <dcterms:modified xsi:type="dcterms:W3CDTF">2017-06-27T10:27:00Z</dcterms:modified>
</cp:coreProperties>
</file>